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93C94" w14:textId="59976D8E" w:rsidR="008B2838" w:rsidRPr="00A90B2D" w:rsidRDefault="00A90B2D">
      <w:pPr>
        <w:rPr>
          <w:b/>
          <w:bCs/>
          <w:u w:val="single"/>
        </w:rPr>
      </w:pPr>
      <w:r w:rsidRPr="00A90B2D">
        <w:rPr>
          <w:b/>
          <w:bCs/>
          <w:u w:val="single"/>
        </w:rPr>
        <w:t>Coronavirus-19 Policies and Procedures:</w:t>
      </w:r>
    </w:p>
    <w:p w14:paraId="2152BC27" w14:textId="76B75D4E" w:rsidR="00A90B2D" w:rsidRDefault="00A90B2D">
      <w:r w:rsidRPr="00A90B2D">
        <w:rPr>
          <w:b/>
          <w:bCs/>
          <w:i/>
          <w:iCs/>
        </w:rPr>
        <w:t>Staff</w:t>
      </w:r>
      <w:r>
        <w:rPr>
          <w:b/>
          <w:bCs/>
          <w:i/>
          <w:iCs/>
        </w:rPr>
        <w:t>—</w:t>
      </w:r>
    </w:p>
    <w:p w14:paraId="67AEC309" w14:textId="64E932DE" w:rsidR="00A90B2D" w:rsidRDefault="00A90B2D" w:rsidP="00A90B2D">
      <w:pPr>
        <w:jc w:val="center"/>
      </w:pPr>
      <w:r>
        <w:t>ON SITE:</w:t>
      </w:r>
    </w:p>
    <w:p w14:paraId="61515872" w14:textId="367ABC6C" w:rsidR="00A90B2D" w:rsidRDefault="00A90B2D" w:rsidP="00A90B2D">
      <w:pPr>
        <w:pStyle w:val="ListParagraph"/>
        <w:numPr>
          <w:ilvl w:val="0"/>
          <w:numId w:val="1"/>
        </w:numPr>
      </w:pPr>
      <w:r>
        <w:t xml:space="preserve">Wash hands upon arrival using either hand sanitizer dispenser or soap and water following CNA </w:t>
      </w:r>
      <w:r w:rsidR="00EB7552">
        <w:t xml:space="preserve"> </w:t>
      </w:r>
      <w:r>
        <w:t xml:space="preserve">course method (wet hands, apply soap, rub vigorously </w:t>
      </w:r>
      <w:r w:rsidR="00EB7552">
        <w:t>interlacing fingers, scrubbing nails in the palms of the hand and extending scrub upwards to include the wrists for a duration of at least 20 seconds)</w:t>
      </w:r>
    </w:p>
    <w:p w14:paraId="1D9B4664" w14:textId="636D73EC" w:rsidR="00EB7552" w:rsidRDefault="00EB7552" w:rsidP="00A90B2D">
      <w:pPr>
        <w:pStyle w:val="ListParagraph"/>
        <w:numPr>
          <w:ilvl w:val="0"/>
          <w:numId w:val="1"/>
        </w:numPr>
      </w:pPr>
      <w:r>
        <w:t>At least twice per 12-hour shift, clean common surfaces, especially door handles and light switches with disinfectant wipes</w:t>
      </w:r>
    </w:p>
    <w:p w14:paraId="7904FDF9" w14:textId="35F30784" w:rsidR="00EB7552" w:rsidRDefault="00EB7552" w:rsidP="00A90B2D">
      <w:pPr>
        <w:pStyle w:val="ListParagraph"/>
        <w:numPr>
          <w:ilvl w:val="0"/>
          <w:numId w:val="1"/>
        </w:numPr>
      </w:pPr>
      <w:r>
        <w:t>Should a Resident present with symptoms of coronavirus-19 (fever, cough and/or difficulty breathing):</w:t>
      </w:r>
    </w:p>
    <w:p w14:paraId="29DCE793" w14:textId="66830C3B" w:rsidR="00EB7552" w:rsidRDefault="00EB7552" w:rsidP="00EB7552">
      <w:pPr>
        <w:pStyle w:val="ListParagraph"/>
        <w:numPr>
          <w:ilvl w:val="1"/>
          <w:numId w:val="1"/>
        </w:numPr>
      </w:pPr>
      <w:r>
        <w:t>Isolate the Resident in their personal bedroom with the door closed</w:t>
      </w:r>
    </w:p>
    <w:p w14:paraId="47742107" w14:textId="6757AEE1" w:rsidR="00EB7552" w:rsidRDefault="00EB7552" w:rsidP="00EB7552">
      <w:pPr>
        <w:pStyle w:val="ListParagraph"/>
        <w:numPr>
          <w:ilvl w:val="1"/>
          <w:numId w:val="1"/>
        </w:numPr>
      </w:pPr>
      <w:r>
        <w:t>Immediately take the Resident’s temperature and record</w:t>
      </w:r>
    </w:p>
    <w:p w14:paraId="1C4F655B" w14:textId="11C90E9C" w:rsidR="00EB7552" w:rsidRDefault="00EB7552" w:rsidP="00EB7552">
      <w:pPr>
        <w:pStyle w:val="ListParagraph"/>
        <w:numPr>
          <w:ilvl w:val="1"/>
          <w:numId w:val="1"/>
        </w:numPr>
      </w:pPr>
      <w:r>
        <w:t>Report their temperature and the time when they were isolated as soon as possible to Carol Ndambuki by text at: (360) 513-4596</w:t>
      </w:r>
    </w:p>
    <w:p w14:paraId="348EDDF6" w14:textId="26C77899" w:rsidR="00EB7552" w:rsidRDefault="005B3993" w:rsidP="005B3993">
      <w:pPr>
        <w:pStyle w:val="ListParagraph"/>
        <w:numPr>
          <w:ilvl w:val="0"/>
          <w:numId w:val="1"/>
        </w:numPr>
      </w:pPr>
      <w:r>
        <w:t>At shift change re</w:t>
      </w:r>
      <w:r w:rsidR="00EB7552">
        <w:t xml:space="preserve">mind </w:t>
      </w:r>
      <w:r>
        <w:t>colleagues</w:t>
      </w:r>
      <w:r w:rsidR="00EB7552">
        <w:t xml:space="preserve"> of Robville Policy to wash hands either with sanitizer dispenser or soap and water for at least 20 seconds</w:t>
      </w:r>
      <w:r>
        <w:t xml:space="preserve"> and to take their temperature at their arrival.</w:t>
      </w:r>
    </w:p>
    <w:p w14:paraId="1BE22D51" w14:textId="52D60E94" w:rsidR="00E16AE7" w:rsidRDefault="00E16AE7" w:rsidP="00EB7552">
      <w:pPr>
        <w:pStyle w:val="ListParagraph"/>
        <w:numPr>
          <w:ilvl w:val="0"/>
          <w:numId w:val="1"/>
        </w:numPr>
      </w:pPr>
      <w:r>
        <w:t xml:space="preserve">Federal Updates: </w:t>
      </w:r>
      <w:hyperlink r:id="rId7" w:history="1">
        <w:r>
          <w:rPr>
            <w:rStyle w:val="Hyperlink"/>
          </w:rPr>
          <w:t>https://www.cdc.gov/coronavirus/2019-ncov/index.html</w:t>
        </w:r>
      </w:hyperlink>
    </w:p>
    <w:p w14:paraId="78FA1A9B" w14:textId="029685D8" w:rsidR="00E16AE7" w:rsidRDefault="00E16AE7" w:rsidP="00EB7552">
      <w:pPr>
        <w:pStyle w:val="ListParagraph"/>
        <w:numPr>
          <w:ilvl w:val="0"/>
          <w:numId w:val="1"/>
        </w:numPr>
      </w:pPr>
      <w:r>
        <w:t xml:space="preserve">State of WA updates: </w:t>
      </w:r>
      <w:hyperlink r:id="rId8" w:history="1">
        <w:r>
          <w:rPr>
            <w:rStyle w:val="Hyperlink"/>
          </w:rPr>
          <w:t>https://www.doh.wa.gov/emergencies/coronavirus</w:t>
        </w:r>
      </w:hyperlink>
    </w:p>
    <w:p w14:paraId="7E3E29C6" w14:textId="6EF6FA4C" w:rsidR="00E16AE7" w:rsidRDefault="00E16AE7" w:rsidP="00EB7552">
      <w:pPr>
        <w:pStyle w:val="ListParagraph"/>
        <w:numPr>
          <w:ilvl w:val="0"/>
          <w:numId w:val="1"/>
        </w:numPr>
      </w:pPr>
      <w:r>
        <w:t xml:space="preserve">Whitman County updates: </w:t>
      </w:r>
      <w:hyperlink r:id="rId9" w:history="1">
        <w:r>
          <w:rPr>
            <w:rStyle w:val="Hyperlink"/>
          </w:rPr>
          <w:t>https://www.whitmancountypublichealth.org/coronavirus-covid-19.html</w:t>
        </w:r>
      </w:hyperlink>
    </w:p>
    <w:p w14:paraId="213889BB" w14:textId="20D28C38" w:rsidR="00EB7552" w:rsidRDefault="00EB7552" w:rsidP="00EB7552">
      <w:pPr>
        <w:jc w:val="center"/>
      </w:pPr>
      <w:r>
        <w:t>IF YOU BECOME ILL WHILE AT WORK:</w:t>
      </w:r>
    </w:p>
    <w:p w14:paraId="485A0281" w14:textId="69424485" w:rsidR="00EB7552" w:rsidRDefault="00EB7552" w:rsidP="00EB7552">
      <w:pPr>
        <w:pStyle w:val="ListParagraph"/>
        <w:numPr>
          <w:ilvl w:val="0"/>
          <w:numId w:val="2"/>
        </w:numPr>
      </w:pPr>
      <w:r>
        <w:t>Text or call Carol Ndambuki, Office Manager at (360) 513-4596 as soon as possible</w:t>
      </w:r>
    </w:p>
    <w:p w14:paraId="2E4B97F5" w14:textId="3373DD30" w:rsidR="00EB7552" w:rsidRDefault="00EB7552" w:rsidP="00EB7552">
      <w:pPr>
        <w:pStyle w:val="ListParagraph"/>
        <w:numPr>
          <w:ilvl w:val="0"/>
          <w:numId w:val="2"/>
        </w:numPr>
      </w:pPr>
      <w:r>
        <w:t>Use all precautions to avoid close contact with Residents (gloves, mask, social distance when possible)</w:t>
      </w:r>
      <w:r w:rsidR="005B3993">
        <w:t>, you will be sent home as soon as a sub arrives, within minutes, to manage while arrangements are made for your shifts to be covered. You will be paid for your regular shifts through a combination of your accrued sick leave and thereafter by Robville until such time as you are given the all-clear to return to work.</w:t>
      </w:r>
    </w:p>
    <w:p w14:paraId="5E3BC0F1" w14:textId="5ADEC322" w:rsidR="00EC63A0" w:rsidRDefault="00EC63A0" w:rsidP="00EC63A0">
      <w:pPr>
        <w:jc w:val="center"/>
      </w:pPr>
      <w:r>
        <w:t>IF YOU BECOME ILL AT HOME BEFORE A SHIFT:</w:t>
      </w:r>
    </w:p>
    <w:p w14:paraId="2EF0D867" w14:textId="2B043512" w:rsidR="00EC63A0" w:rsidRDefault="00052AF9" w:rsidP="00EC63A0">
      <w:pPr>
        <w:pStyle w:val="ListParagraph"/>
        <w:numPr>
          <w:ilvl w:val="0"/>
          <w:numId w:val="3"/>
        </w:numPr>
      </w:pPr>
      <w:r>
        <w:t>Text or call Carol Ndambuki, Office Manager at (360) 513-4596 as soon as possible</w:t>
      </w:r>
    </w:p>
    <w:p w14:paraId="5B74B5A0" w14:textId="79A732F6" w:rsidR="00052AF9" w:rsidRDefault="00052AF9" w:rsidP="00EC63A0">
      <w:pPr>
        <w:pStyle w:val="ListParagraph"/>
        <w:numPr>
          <w:ilvl w:val="0"/>
          <w:numId w:val="3"/>
        </w:numPr>
      </w:pPr>
      <w:r>
        <w:t>Take your temperature and send it to Carol by text</w:t>
      </w:r>
    </w:p>
    <w:p w14:paraId="5883DB93" w14:textId="53B057E5" w:rsidR="00052AF9" w:rsidRDefault="00052AF9" w:rsidP="005B3993">
      <w:pPr>
        <w:pStyle w:val="ListParagraph"/>
        <w:numPr>
          <w:ilvl w:val="0"/>
          <w:numId w:val="3"/>
        </w:numPr>
      </w:pPr>
      <w:r>
        <w:t>If your temperature is elevated, you will be asked to stay home</w:t>
      </w:r>
    </w:p>
    <w:p w14:paraId="04D5B0F8" w14:textId="2F28DB9C" w:rsidR="00052AF9" w:rsidRDefault="00052AF9" w:rsidP="00EC63A0">
      <w:pPr>
        <w:pStyle w:val="ListParagraph"/>
        <w:numPr>
          <w:ilvl w:val="0"/>
          <w:numId w:val="3"/>
        </w:numPr>
      </w:pPr>
      <w:r>
        <w:t>Continue to stay home until your temperature has been returned to normal for 72 hours before coming back to work</w:t>
      </w:r>
    </w:p>
    <w:p w14:paraId="4D7DCD55" w14:textId="0C046F8B" w:rsidR="005B3993" w:rsidRDefault="005B3993" w:rsidP="00EC63A0">
      <w:pPr>
        <w:pStyle w:val="ListParagraph"/>
        <w:numPr>
          <w:ilvl w:val="0"/>
          <w:numId w:val="3"/>
        </w:numPr>
      </w:pPr>
      <w:r>
        <w:t>You will be paid for your regular shifts through a combination of your accrued sick leave and thereafter by Robville until such time as you are given the all-clear to return to work.</w:t>
      </w:r>
    </w:p>
    <w:p w14:paraId="67D697ED" w14:textId="2F6E9591" w:rsidR="00DB74F0" w:rsidRDefault="00DB74F0" w:rsidP="00DB74F0"/>
    <w:p w14:paraId="0B4B79DB" w14:textId="77777777" w:rsidR="00E16AE7" w:rsidRDefault="00E16AE7" w:rsidP="00DB74F0"/>
    <w:p w14:paraId="54B25A1D" w14:textId="53E8211F" w:rsidR="00DB74F0" w:rsidRPr="00A90B2D" w:rsidRDefault="00DB74F0" w:rsidP="00DB74F0">
      <w:pPr>
        <w:rPr>
          <w:b/>
          <w:bCs/>
          <w:u w:val="single"/>
        </w:rPr>
      </w:pPr>
      <w:r w:rsidRPr="00A90B2D">
        <w:rPr>
          <w:b/>
          <w:bCs/>
          <w:u w:val="single"/>
        </w:rPr>
        <w:lastRenderedPageBreak/>
        <w:t>Coronavirus-19 Policies and Procedures:</w:t>
      </w:r>
    </w:p>
    <w:p w14:paraId="28D6D4E7" w14:textId="77777777" w:rsidR="00DB74F0" w:rsidRDefault="00DB74F0" w:rsidP="00DB74F0"/>
    <w:p w14:paraId="111015F8" w14:textId="5646A3A2" w:rsidR="00052AF9" w:rsidRDefault="00052AF9" w:rsidP="00052AF9">
      <w:pPr>
        <w:rPr>
          <w:b/>
          <w:bCs/>
          <w:i/>
          <w:iCs/>
        </w:rPr>
      </w:pPr>
      <w:r>
        <w:rPr>
          <w:b/>
          <w:bCs/>
          <w:i/>
          <w:iCs/>
        </w:rPr>
        <w:t>Visitors—</w:t>
      </w:r>
    </w:p>
    <w:p w14:paraId="51E33E49" w14:textId="1FB16BE6" w:rsidR="00DB74F0" w:rsidRDefault="005B3993" w:rsidP="005B3993">
      <w:pPr>
        <w:pStyle w:val="ListParagraph"/>
        <w:numPr>
          <w:ilvl w:val="0"/>
          <w:numId w:val="4"/>
        </w:numPr>
      </w:pPr>
      <w:r>
        <w:t>Except for end-of-life circumstances, absolutely no visitors will be permitted to enter Robville Adult Family Home until such time as the all-clear is given by the Governor of the state.</w:t>
      </w:r>
    </w:p>
    <w:p w14:paraId="2EF8EDCE" w14:textId="5E246F22" w:rsidR="005B3993" w:rsidRDefault="005B3993" w:rsidP="005B3993">
      <w:pPr>
        <w:pStyle w:val="ListParagraph"/>
        <w:numPr>
          <w:ilvl w:val="0"/>
          <w:numId w:val="4"/>
        </w:numPr>
      </w:pPr>
      <w:r>
        <w:t xml:space="preserve">We encourage you to arrange </w:t>
      </w:r>
      <w:proofErr w:type="gramStart"/>
      <w:r>
        <w:t>face-time</w:t>
      </w:r>
      <w:proofErr w:type="gramEnd"/>
      <w:r>
        <w:t xml:space="preserve"> and/or zoom visits with your loved one, our management is more than happy to facilitate such connections. Please call or text Rob Ndambuki at (509) 592-8273 to request such arrangements.</w:t>
      </w:r>
    </w:p>
    <w:p w14:paraId="5BEF1A48" w14:textId="0661C5D2" w:rsidR="00DB74F0" w:rsidRPr="00052AF9" w:rsidRDefault="00DB74F0" w:rsidP="00052AF9">
      <w:pPr>
        <w:pStyle w:val="ListParagraph"/>
        <w:numPr>
          <w:ilvl w:val="0"/>
          <w:numId w:val="4"/>
        </w:numPr>
      </w:pPr>
      <w:r>
        <w:rPr>
          <w:b/>
          <w:bCs/>
          <w:i/>
          <w:iCs/>
        </w:rPr>
        <w:t>Thank you from the Robville Staff for your cooperati</w:t>
      </w:r>
      <w:bookmarkStart w:id="0" w:name="_GoBack"/>
      <w:bookmarkEnd w:id="0"/>
      <w:r>
        <w:rPr>
          <w:b/>
          <w:bCs/>
          <w:i/>
          <w:iCs/>
        </w:rPr>
        <w:t>on</w:t>
      </w:r>
    </w:p>
    <w:sectPr w:rsidR="00DB74F0" w:rsidRPr="00052A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05B18" w14:textId="77777777" w:rsidR="004216C7" w:rsidRDefault="004216C7" w:rsidP="00DB74F0">
      <w:pPr>
        <w:spacing w:after="0" w:line="240" w:lineRule="auto"/>
      </w:pPr>
      <w:r>
        <w:separator/>
      </w:r>
    </w:p>
  </w:endnote>
  <w:endnote w:type="continuationSeparator" w:id="0">
    <w:p w14:paraId="6C80C694" w14:textId="77777777" w:rsidR="004216C7" w:rsidRDefault="004216C7" w:rsidP="00DB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71E5" w14:textId="27706B09" w:rsidR="00DB74F0" w:rsidRDefault="00E16AE7" w:rsidP="00E16AE7">
    <w:pPr>
      <w:pStyle w:val="Footer"/>
      <w:tabs>
        <w:tab w:val="left" w:pos="7560"/>
      </w:tabs>
    </w:pPr>
    <w:r>
      <w:tab/>
    </w:r>
    <w:sdt>
      <w:sdtPr>
        <w:id w:val="2281928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B74F0">
          <w:fldChar w:fldCharType="begin"/>
        </w:r>
        <w:r w:rsidR="00DB74F0">
          <w:instrText xml:space="preserve"> PAGE   \* MERGEFORMAT </w:instrText>
        </w:r>
        <w:r w:rsidR="00DB74F0">
          <w:fldChar w:fldCharType="separate"/>
        </w:r>
        <w:r w:rsidR="00DB74F0">
          <w:rPr>
            <w:noProof/>
          </w:rPr>
          <w:t>2</w:t>
        </w:r>
        <w:r w:rsidR="00DB74F0">
          <w:rPr>
            <w:noProof/>
          </w:rPr>
          <w:fldChar w:fldCharType="end"/>
        </w:r>
      </w:sdtContent>
    </w:sdt>
    <w:r>
      <w:rPr>
        <w:noProof/>
      </w:rPr>
      <w:tab/>
    </w:r>
    <w:r>
      <w:t>Updated 3/</w:t>
    </w:r>
    <w:r w:rsidR="005B3993">
      <w:t>25</w:t>
    </w:r>
    <w:r>
      <w:t>/2020</w:t>
    </w:r>
  </w:p>
  <w:p w14:paraId="1A295805" w14:textId="77777777" w:rsidR="00DB74F0" w:rsidRDefault="00DB7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00776" w14:textId="77777777" w:rsidR="004216C7" w:rsidRDefault="004216C7" w:rsidP="00DB74F0">
      <w:pPr>
        <w:spacing w:after="0" w:line="240" w:lineRule="auto"/>
      </w:pPr>
      <w:r>
        <w:separator/>
      </w:r>
    </w:p>
  </w:footnote>
  <w:footnote w:type="continuationSeparator" w:id="0">
    <w:p w14:paraId="36B5327E" w14:textId="77777777" w:rsidR="004216C7" w:rsidRDefault="004216C7" w:rsidP="00DB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F01D" w14:textId="5E7672F8" w:rsidR="00DB74F0" w:rsidRDefault="00BD4F63" w:rsidP="00BD4F6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FFDF77" wp14:editId="58501CBB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457325" cy="799465"/>
          <wp:effectExtent l="0" t="0" r="952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E7F0D"/>
    <w:multiLevelType w:val="hybridMultilevel"/>
    <w:tmpl w:val="B5DA1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264DC"/>
    <w:multiLevelType w:val="hybridMultilevel"/>
    <w:tmpl w:val="4508A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97987"/>
    <w:multiLevelType w:val="hybridMultilevel"/>
    <w:tmpl w:val="0616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90A20"/>
    <w:multiLevelType w:val="hybridMultilevel"/>
    <w:tmpl w:val="365A7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2D"/>
    <w:rsid w:val="00052AF9"/>
    <w:rsid w:val="002A6768"/>
    <w:rsid w:val="0040017A"/>
    <w:rsid w:val="004216C7"/>
    <w:rsid w:val="00516CEE"/>
    <w:rsid w:val="005B3993"/>
    <w:rsid w:val="006B3FBB"/>
    <w:rsid w:val="00761F7B"/>
    <w:rsid w:val="00A44B96"/>
    <w:rsid w:val="00A90B2D"/>
    <w:rsid w:val="00BD4F63"/>
    <w:rsid w:val="00D9357C"/>
    <w:rsid w:val="00DB74F0"/>
    <w:rsid w:val="00DC00FB"/>
    <w:rsid w:val="00E16AE7"/>
    <w:rsid w:val="00EB7552"/>
    <w:rsid w:val="00EC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439C3"/>
  <w15:chartTrackingRefBased/>
  <w15:docId w15:val="{54B97B19-4FC8-4C29-BB58-730E28C0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F0"/>
  </w:style>
  <w:style w:type="paragraph" w:styleId="Footer">
    <w:name w:val="footer"/>
    <w:basedOn w:val="Normal"/>
    <w:link w:val="FooterChar"/>
    <w:uiPriority w:val="99"/>
    <w:unhideWhenUsed/>
    <w:rsid w:val="00DB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F0"/>
  </w:style>
  <w:style w:type="character" w:styleId="Hyperlink">
    <w:name w:val="Hyperlink"/>
    <w:basedOn w:val="DefaultParagraphFont"/>
    <w:uiPriority w:val="99"/>
    <w:semiHidden/>
    <w:unhideWhenUsed/>
    <w:rsid w:val="00E16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emergencies/coronav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hitmancountypublichealth.org/coronavirus-covid-1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maloney</dc:creator>
  <cp:keywords/>
  <dc:description/>
  <cp:lastModifiedBy>carol maloney</cp:lastModifiedBy>
  <cp:revision>3</cp:revision>
  <dcterms:created xsi:type="dcterms:W3CDTF">2020-03-22T18:33:00Z</dcterms:created>
  <dcterms:modified xsi:type="dcterms:W3CDTF">2020-04-01T20:39:00Z</dcterms:modified>
</cp:coreProperties>
</file>